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810E" w14:textId="77777777" w:rsidR="00455D43" w:rsidRDefault="00455D43" w:rsidP="00455D43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433EB910" wp14:editId="4FB30EEB">
            <wp:simplePos x="0" y="0"/>
            <wp:positionH relativeFrom="column">
              <wp:posOffset>3715385</wp:posOffset>
            </wp:positionH>
            <wp:positionV relativeFrom="paragraph">
              <wp:posOffset>-158115</wp:posOffset>
            </wp:positionV>
            <wp:extent cx="2138471" cy="105918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471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17D99" w14:textId="0C52D34E" w:rsidR="00455D43" w:rsidRDefault="00104C76" w:rsidP="00455D43">
      <w:pPr>
        <w:spacing w:after="0" w:line="240" w:lineRule="auto"/>
        <w:rPr>
          <w:rFonts w:ascii="Arial Narrow" w:hAnsi="Arial Narrow" w:cs="Arial"/>
          <w:b/>
          <w:bCs/>
          <w:color w:val="002060"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color w:val="002060"/>
          <w:sz w:val="24"/>
          <w:szCs w:val="24"/>
          <w:lang w:val="es-ES"/>
        </w:rPr>
        <w:t xml:space="preserve">ASIGNATURA: </w:t>
      </w:r>
      <w:r w:rsidR="00455D43" w:rsidRPr="009F6880">
        <w:rPr>
          <w:rFonts w:ascii="Arial Narrow" w:hAnsi="Arial Narrow" w:cs="Arial"/>
          <w:b/>
          <w:bCs/>
          <w:color w:val="002060"/>
          <w:sz w:val="24"/>
          <w:szCs w:val="24"/>
          <w:lang w:val="es-ES"/>
        </w:rPr>
        <w:t xml:space="preserve">NATURÍSMO </w:t>
      </w:r>
      <w:r w:rsidR="0027594E">
        <w:rPr>
          <w:rFonts w:ascii="Arial Narrow" w:hAnsi="Arial Narrow" w:cs="Arial"/>
          <w:b/>
          <w:bCs/>
          <w:color w:val="002060"/>
          <w:sz w:val="24"/>
          <w:szCs w:val="24"/>
          <w:lang w:val="es-ES"/>
        </w:rPr>
        <w:t>III</w:t>
      </w:r>
    </w:p>
    <w:p w14:paraId="0CAD37E5" w14:textId="24D05E04" w:rsidR="00104C76" w:rsidRDefault="00104C76" w:rsidP="00455D43">
      <w:pPr>
        <w:spacing w:after="0" w:line="240" w:lineRule="auto"/>
        <w:rPr>
          <w:rFonts w:ascii="Arial Narrow" w:hAnsi="Arial Narrow" w:cs="Arial"/>
          <w:b/>
          <w:bCs/>
          <w:color w:val="002060"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color w:val="002060"/>
          <w:sz w:val="24"/>
          <w:szCs w:val="24"/>
          <w:lang w:val="es-ES"/>
        </w:rPr>
        <w:t>DOCENTE: MARÍA DEL CONSUELO SERVÍN LÓPEZ</w:t>
      </w:r>
    </w:p>
    <w:p w14:paraId="68B385E2" w14:textId="716EC891" w:rsidR="00104C76" w:rsidRDefault="00104C76" w:rsidP="00455D43">
      <w:pPr>
        <w:spacing w:after="0" w:line="240" w:lineRule="auto"/>
        <w:rPr>
          <w:rFonts w:ascii="Arial Narrow" w:hAnsi="Arial Narrow" w:cs="Arial"/>
          <w:b/>
          <w:bCs/>
          <w:color w:val="002060"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color w:val="002060"/>
          <w:sz w:val="24"/>
          <w:szCs w:val="24"/>
          <w:lang w:val="es-ES"/>
        </w:rPr>
        <w:t>CICLO ESCOLAR: AGOSTO 2021 – ENERO 2022</w:t>
      </w:r>
    </w:p>
    <w:p w14:paraId="421154A4" w14:textId="54D5B936" w:rsidR="00104C76" w:rsidRDefault="00104C76" w:rsidP="00455D43">
      <w:pPr>
        <w:spacing w:after="0" w:line="240" w:lineRule="auto"/>
        <w:rPr>
          <w:rFonts w:ascii="Arial Narrow" w:hAnsi="Arial Narrow" w:cs="Arial"/>
          <w:b/>
          <w:bCs/>
          <w:color w:val="002060"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color w:val="002060"/>
          <w:sz w:val="24"/>
          <w:szCs w:val="24"/>
          <w:lang w:val="es-ES"/>
        </w:rPr>
        <w:t xml:space="preserve">SEMESTRE: </w:t>
      </w:r>
      <w:r w:rsidR="0027594E">
        <w:rPr>
          <w:rFonts w:ascii="Arial Narrow" w:hAnsi="Arial Narrow" w:cs="Arial"/>
          <w:b/>
          <w:bCs/>
          <w:color w:val="002060"/>
          <w:sz w:val="24"/>
          <w:szCs w:val="24"/>
          <w:lang w:val="es-ES"/>
        </w:rPr>
        <w:t>3</w:t>
      </w:r>
      <w:r>
        <w:rPr>
          <w:rFonts w:ascii="Arial Narrow" w:hAnsi="Arial Narrow" w:cs="Arial"/>
          <w:b/>
          <w:bCs/>
          <w:color w:val="002060"/>
          <w:sz w:val="24"/>
          <w:szCs w:val="24"/>
          <w:lang w:val="es-ES"/>
        </w:rPr>
        <w:t>°</w:t>
      </w:r>
    </w:p>
    <w:p w14:paraId="46446419" w14:textId="77777777" w:rsidR="00104C76" w:rsidRPr="009F6880" w:rsidRDefault="00104C76" w:rsidP="00455D43">
      <w:pPr>
        <w:spacing w:after="0" w:line="240" w:lineRule="auto"/>
        <w:rPr>
          <w:rFonts w:ascii="Arial Narrow" w:hAnsi="Arial Narrow" w:cs="Arial"/>
          <w:b/>
          <w:bCs/>
          <w:color w:val="002060"/>
          <w:sz w:val="24"/>
          <w:szCs w:val="24"/>
          <w:lang w:val="es-ES"/>
        </w:rPr>
      </w:pPr>
    </w:p>
    <w:p w14:paraId="0B74BF25" w14:textId="06FBEB60" w:rsidR="00455D43" w:rsidRPr="008728C9" w:rsidRDefault="00455D43" w:rsidP="00455D43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FECHAS DE EVALUACIONES GRÁFICAS</w:t>
      </w:r>
    </w:p>
    <w:p w14:paraId="6B7745CF" w14:textId="77777777" w:rsidR="00455D43" w:rsidRDefault="00455D43" w:rsidP="00455D43">
      <w:pPr>
        <w:rPr>
          <w:lang w:val="es-ES"/>
        </w:rPr>
      </w:pPr>
    </w:p>
    <w:p w14:paraId="6FB71D46" w14:textId="77777777" w:rsidR="00D202D7" w:rsidRPr="00270B80" w:rsidRDefault="00D202D7" w:rsidP="00455D43">
      <w:pPr>
        <w:rPr>
          <w:rFonts w:ascii="Arial" w:hAnsi="Arial" w:cs="Arial"/>
          <w:sz w:val="24"/>
          <w:szCs w:val="24"/>
          <w:lang w:val="es-ES"/>
        </w:rPr>
      </w:pPr>
    </w:p>
    <w:p w14:paraId="6327A3A9" w14:textId="2E34CB14" w:rsidR="00455D43" w:rsidRPr="008D778F" w:rsidRDefault="00455D43" w:rsidP="00455D43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MODULO 1</w:t>
      </w:r>
    </w:p>
    <w:p w14:paraId="02BE79F8" w14:textId="77777777" w:rsidR="00455D43" w:rsidRPr="00270B80" w:rsidRDefault="00455D43" w:rsidP="00455D43">
      <w:pPr>
        <w:rPr>
          <w:rFonts w:ascii="Arial" w:hAnsi="Arial" w:cs="Arial"/>
          <w:sz w:val="16"/>
          <w:szCs w:val="16"/>
          <w:lang w:val="es-ES"/>
        </w:rPr>
      </w:pPr>
    </w:p>
    <w:p w14:paraId="6059BDF6" w14:textId="3EB28FA7" w:rsidR="00455D43" w:rsidRPr="00455D43" w:rsidRDefault="00455D43" w:rsidP="00455D43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color w:val="4472C4" w:themeColor="accent1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Los temas serán abordados entre el 17</w:t>
      </w:r>
      <w:r w:rsidR="00DC4172">
        <w:rPr>
          <w:rFonts w:ascii="Arial" w:hAnsi="Arial" w:cs="Arial"/>
          <w:sz w:val="28"/>
          <w:szCs w:val="28"/>
          <w:lang w:val="es-ES"/>
        </w:rPr>
        <w:softHyphen/>
        <w:t xml:space="preserve"> </w:t>
      </w:r>
      <w:r>
        <w:rPr>
          <w:rFonts w:ascii="Arial" w:hAnsi="Arial" w:cs="Arial"/>
          <w:sz w:val="28"/>
          <w:szCs w:val="28"/>
          <w:lang w:val="es-ES"/>
        </w:rPr>
        <w:t>24 de sept y 1° de Octubre, la evaluación (examen) será aplicad</w:t>
      </w:r>
      <w:r w:rsidR="009F6880">
        <w:rPr>
          <w:rFonts w:ascii="Arial" w:hAnsi="Arial" w:cs="Arial"/>
          <w:sz w:val="28"/>
          <w:szCs w:val="28"/>
          <w:lang w:val="es-ES"/>
        </w:rPr>
        <w:t>a</w:t>
      </w:r>
      <w:r>
        <w:rPr>
          <w:rFonts w:ascii="Arial" w:hAnsi="Arial" w:cs="Arial"/>
          <w:sz w:val="28"/>
          <w:szCs w:val="28"/>
          <w:lang w:val="es-ES"/>
        </w:rPr>
        <w:t xml:space="preserve"> el día </w:t>
      </w:r>
      <w:r w:rsidRPr="00455D43">
        <w:rPr>
          <w:rFonts w:ascii="Arial" w:hAnsi="Arial" w:cs="Arial"/>
          <w:b/>
          <w:bCs/>
          <w:color w:val="4472C4" w:themeColor="accent1"/>
          <w:sz w:val="28"/>
          <w:szCs w:val="28"/>
          <w:lang w:val="es-ES"/>
        </w:rPr>
        <w:t>el 8 de octubre 2021</w:t>
      </w:r>
    </w:p>
    <w:p w14:paraId="7B8AC549" w14:textId="77777777" w:rsidR="00455D43" w:rsidRPr="00270B80" w:rsidRDefault="00455D43" w:rsidP="00455D43">
      <w:pPr>
        <w:rPr>
          <w:rFonts w:ascii="Arial" w:hAnsi="Arial" w:cs="Arial"/>
          <w:sz w:val="24"/>
          <w:szCs w:val="24"/>
          <w:lang w:val="es-ES"/>
        </w:rPr>
      </w:pPr>
    </w:p>
    <w:p w14:paraId="15BF7E0E" w14:textId="5E98FE65" w:rsidR="00455D43" w:rsidRDefault="00455D43" w:rsidP="00455D43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MODULO 2</w:t>
      </w:r>
    </w:p>
    <w:p w14:paraId="1A4604C4" w14:textId="77777777" w:rsidR="00455D43" w:rsidRPr="00270B80" w:rsidRDefault="00455D43" w:rsidP="00455D43">
      <w:pPr>
        <w:rPr>
          <w:rFonts w:ascii="Arial" w:hAnsi="Arial" w:cs="Arial"/>
          <w:color w:val="4472C4" w:themeColor="accent1"/>
          <w:sz w:val="16"/>
          <w:szCs w:val="16"/>
          <w:lang w:val="es-ES"/>
        </w:rPr>
      </w:pPr>
    </w:p>
    <w:p w14:paraId="322D0436" w14:textId="3AC300C0" w:rsidR="00455D43" w:rsidRPr="00455D43" w:rsidRDefault="00455D43" w:rsidP="00455D43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  <w:lang w:val="es-ES"/>
        </w:rPr>
      </w:pPr>
      <w:r w:rsidRPr="00455D43">
        <w:rPr>
          <w:rFonts w:ascii="Arial" w:hAnsi="Arial" w:cs="Arial"/>
          <w:sz w:val="28"/>
          <w:szCs w:val="28"/>
          <w:lang w:val="es-ES"/>
        </w:rPr>
        <w:t>Los temas serán abordados entre el 15 – 22 – 29 de octubre, la ev</w:t>
      </w:r>
      <w:r>
        <w:rPr>
          <w:rFonts w:ascii="Arial" w:hAnsi="Arial" w:cs="Arial"/>
          <w:sz w:val="28"/>
          <w:szCs w:val="28"/>
          <w:lang w:val="es-ES"/>
        </w:rPr>
        <w:t>a</w:t>
      </w:r>
      <w:r w:rsidRPr="00455D43">
        <w:rPr>
          <w:rFonts w:ascii="Arial" w:hAnsi="Arial" w:cs="Arial"/>
          <w:sz w:val="28"/>
          <w:szCs w:val="28"/>
          <w:lang w:val="es-ES"/>
        </w:rPr>
        <w:t>luación (examen) será aplicad</w:t>
      </w:r>
      <w:r w:rsidR="009F6880">
        <w:rPr>
          <w:rFonts w:ascii="Arial" w:hAnsi="Arial" w:cs="Arial"/>
          <w:sz w:val="28"/>
          <w:szCs w:val="28"/>
          <w:lang w:val="es-ES"/>
        </w:rPr>
        <w:t>a</w:t>
      </w:r>
      <w:r w:rsidRPr="00455D43">
        <w:rPr>
          <w:rFonts w:ascii="Arial" w:hAnsi="Arial" w:cs="Arial"/>
          <w:sz w:val="28"/>
          <w:szCs w:val="28"/>
          <w:lang w:val="es-ES"/>
        </w:rPr>
        <w:t xml:space="preserve"> el día </w:t>
      </w:r>
      <w:r w:rsidRPr="00455D43">
        <w:rPr>
          <w:rFonts w:ascii="Arial" w:hAnsi="Arial" w:cs="Arial"/>
          <w:b/>
          <w:bCs/>
          <w:color w:val="4472C4" w:themeColor="accent1"/>
          <w:sz w:val="28"/>
          <w:szCs w:val="28"/>
          <w:lang w:val="es-ES"/>
        </w:rPr>
        <w:t>12 de noviembre 2021</w:t>
      </w:r>
    </w:p>
    <w:p w14:paraId="1BC29B36" w14:textId="77777777" w:rsidR="00455D43" w:rsidRPr="00270B80" w:rsidRDefault="00455D43" w:rsidP="00455D43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D8ADC43" w14:textId="285655B9" w:rsidR="00455D43" w:rsidRDefault="00455D43" w:rsidP="00455D43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MODULO 3</w:t>
      </w:r>
    </w:p>
    <w:p w14:paraId="0330E384" w14:textId="77777777" w:rsidR="00455D43" w:rsidRPr="00270B80" w:rsidRDefault="00455D43" w:rsidP="00455D43">
      <w:pPr>
        <w:rPr>
          <w:rFonts w:ascii="Arial" w:hAnsi="Arial" w:cs="Arial"/>
          <w:color w:val="4472C4" w:themeColor="accent1"/>
          <w:sz w:val="16"/>
          <w:szCs w:val="16"/>
          <w:lang w:val="es-ES"/>
        </w:rPr>
      </w:pPr>
    </w:p>
    <w:p w14:paraId="4EF53FA2" w14:textId="599CBEB4" w:rsidR="00455D43" w:rsidRDefault="00455D43" w:rsidP="00455D43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color w:val="4472C4" w:themeColor="accent1"/>
          <w:sz w:val="28"/>
          <w:szCs w:val="28"/>
          <w:lang w:val="es-ES"/>
        </w:rPr>
      </w:pPr>
      <w:r w:rsidRPr="00455D43">
        <w:rPr>
          <w:rFonts w:ascii="Arial" w:hAnsi="Arial" w:cs="Arial"/>
          <w:sz w:val="28"/>
          <w:szCs w:val="28"/>
          <w:lang w:val="es-ES"/>
        </w:rPr>
        <w:t>Los t</w:t>
      </w:r>
      <w:r>
        <w:rPr>
          <w:rFonts w:ascii="Arial" w:hAnsi="Arial" w:cs="Arial"/>
          <w:sz w:val="28"/>
          <w:szCs w:val="28"/>
          <w:lang w:val="es-ES"/>
        </w:rPr>
        <w:t>emas serán abordados entre el 5 – 19 – 26 de noviembre, la evaluación (examen) será aplicad</w:t>
      </w:r>
      <w:r w:rsidR="009F6880">
        <w:rPr>
          <w:rFonts w:ascii="Arial" w:hAnsi="Arial" w:cs="Arial"/>
          <w:sz w:val="28"/>
          <w:szCs w:val="28"/>
          <w:lang w:val="es-ES"/>
        </w:rPr>
        <w:t>a</w:t>
      </w:r>
      <w:r>
        <w:rPr>
          <w:rFonts w:ascii="Arial" w:hAnsi="Arial" w:cs="Arial"/>
          <w:sz w:val="28"/>
          <w:szCs w:val="28"/>
          <w:lang w:val="es-ES"/>
        </w:rPr>
        <w:t xml:space="preserve"> el día </w:t>
      </w:r>
      <w:r w:rsidRPr="00455D43">
        <w:rPr>
          <w:rFonts w:ascii="Arial" w:hAnsi="Arial" w:cs="Arial"/>
          <w:b/>
          <w:bCs/>
          <w:color w:val="4472C4" w:themeColor="accent1"/>
          <w:sz w:val="28"/>
          <w:szCs w:val="28"/>
          <w:lang w:val="es-ES"/>
        </w:rPr>
        <w:t>17 de diciembre 2021</w:t>
      </w:r>
    </w:p>
    <w:p w14:paraId="10EA5D22" w14:textId="77777777" w:rsidR="009F6880" w:rsidRPr="00270B80" w:rsidRDefault="009F6880" w:rsidP="00DC4172">
      <w:pPr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</w:p>
    <w:p w14:paraId="3FBB2028" w14:textId="0A03913C" w:rsidR="00DC4172" w:rsidRDefault="00DC4172" w:rsidP="00DC4172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MODULO 4</w:t>
      </w:r>
    </w:p>
    <w:p w14:paraId="08CD87BC" w14:textId="77777777" w:rsidR="00DC4172" w:rsidRPr="00270B80" w:rsidRDefault="00DC4172" w:rsidP="00DC4172">
      <w:pPr>
        <w:rPr>
          <w:rFonts w:ascii="Arial" w:hAnsi="Arial" w:cs="Arial"/>
          <w:color w:val="4472C4" w:themeColor="accent1"/>
          <w:sz w:val="16"/>
          <w:szCs w:val="16"/>
          <w:lang w:val="es-ES"/>
        </w:rPr>
      </w:pPr>
    </w:p>
    <w:p w14:paraId="1C53CCCD" w14:textId="187BF6E3" w:rsidR="00455D43" w:rsidRPr="009F6880" w:rsidRDefault="00DC4172" w:rsidP="00455D43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color w:val="4472C4" w:themeColor="accent1"/>
          <w:sz w:val="28"/>
          <w:szCs w:val="28"/>
          <w:lang w:val="es-ES"/>
        </w:rPr>
      </w:pPr>
      <w:r w:rsidRPr="00DC4172">
        <w:rPr>
          <w:rFonts w:ascii="Arial" w:hAnsi="Arial" w:cs="Arial"/>
          <w:sz w:val="28"/>
          <w:szCs w:val="28"/>
          <w:lang w:val="es-ES"/>
        </w:rPr>
        <w:t>Los temas serán abordados entre el</w:t>
      </w:r>
      <w:r>
        <w:rPr>
          <w:rFonts w:ascii="Arial" w:hAnsi="Arial" w:cs="Arial"/>
          <w:sz w:val="28"/>
          <w:szCs w:val="28"/>
          <w:lang w:val="es-ES"/>
        </w:rPr>
        <w:t xml:space="preserve"> 3 – 10 de diciembre y 7 de enero, la evaluación (examen) será aplicado el día </w:t>
      </w:r>
      <w:r w:rsidRPr="00DC4172">
        <w:rPr>
          <w:rFonts w:ascii="Arial" w:hAnsi="Arial" w:cs="Arial"/>
          <w:b/>
          <w:bCs/>
          <w:color w:val="4472C4" w:themeColor="accent1"/>
          <w:sz w:val="28"/>
          <w:szCs w:val="28"/>
          <w:lang w:val="es-ES"/>
        </w:rPr>
        <w:t>14 de enero 2021</w:t>
      </w:r>
    </w:p>
    <w:sectPr w:rsidR="00455D43" w:rsidRPr="009F68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785"/>
    <w:multiLevelType w:val="hybridMultilevel"/>
    <w:tmpl w:val="657CC8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86EE7"/>
    <w:multiLevelType w:val="hybridMultilevel"/>
    <w:tmpl w:val="034A88E4"/>
    <w:lvl w:ilvl="0" w:tplc="DFF0999E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D98247F"/>
    <w:multiLevelType w:val="hybridMultilevel"/>
    <w:tmpl w:val="CA522A22"/>
    <w:lvl w:ilvl="0" w:tplc="0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61ED0EDE"/>
    <w:multiLevelType w:val="hybridMultilevel"/>
    <w:tmpl w:val="5CFC9268"/>
    <w:lvl w:ilvl="0" w:tplc="2EB4033A">
      <w:start w:val="1"/>
      <w:numFmt w:val="decimal"/>
      <w:lvlText w:val="%1."/>
      <w:lvlJc w:val="left"/>
      <w:pPr>
        <w:ind w:left="432" w:hanging="360"/>
      </w:pPr>
      <w:rPr>
        <w:rFonts w:hint="default"/>
        <w:b/>
        <w:bCs w:val="0"/>
        <w:color w:val="4472C4" w:themeColor="accent1"/>
      </w:r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6C530854"/>
    <w:multiLevelType w:val="hybridMultilevel"/>
    <w:tmpl w:val="21FC4962"/>
    <w:lvl w:ilvl="0" w:tplc="9768F8B8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D43"/>
    <w:rsid w:val="00104C76"/>
    <w:rsid w:val="00270B80"/>
    <w:rsid w:val="0027594E"/>
    <w:rsid w:val="00455D43"/>
    <w:rsid w:val="00735EA2"/>
    <w:rsid w:val="009F6880"/>
    <w:rsid w:val="00BD270C"/>
    <w:rsid w:val="00BF6ED1"/>
    <w:rsid w:val="00D202D7"/>
    <w:rsid w:val="00D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5193"/>
  <w15:chartTrackingRefBased/>
  <w15:docId w15:val="{48AC5ED9-6AC5-4165-A643-ED36E252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mediser medicina integrativa</dc:creator>
  <cp:keywords/>
  <dc:description/>
  <cp:lastModifiedBy>mediser medicina integrativa</cp:lastModifiedBy>
  <cp:revision>9</cp:revision>
  <dcterms:created xsi:type="dcterms:W3CDTF">2021-09-13T22:21:00Z</dcterms:created>
  <dcterms:modified xsi:type="dcterms:W3CDTF">2021-09-14T00:14:00Z</dcterms:modified>
</cp:coreProperties>
</file>